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42" w:rightFromText="142" w:vertAnchor="text" w:horzAnchor="margin" w:tblpY="86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245"/>
        <w:gridCol w:w="2613"/>
      </w:tblGrid>
      <w:tr w:rsidR="000D7AAF" w:rsidTr="00384102">
        <w:tc>
          <w:tcPr>
            <w:tcW w:w="1384" w:type="dxa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자료배포</w:t>
            </w:r>
          </w:p>
        </w:tc>
        <w:tc>
          <w:tcPr>
            <w:tcW w:w="7858" w:type="dxa"/>
            <w:gridSpan w:val="2"/>
          </w:tcPr>
          <w:p w:rsidR="000D7AAF" w:rsidRDefault="000D7AAF" w:rsidP="00CA143B">
            <w:r>
              <w:rPr>
                <w:rFonts w:hint="eastAsia"/>
              </w:rPr>
              <w:t>2015.</w:t>
            </w:r>
            <w:r w:rsidR="004A0B79">
              <w:rPr>
                <w:rFonts w:hint="eastAsia"/>
              </w:rPr>
              <w:t>11</w:t>
            </w:r>
            <w:r w:rsidR="00D11DEC">
              <w:rPr>
                <w:rFonts w:hint="eastAsia"/>
              </w:rPr>
              <w:t>.12</w:t>
            </w:r>
          </w:p>
        </w:tc>
      </w:tr>
      <w:tr w:rsidR="000D7AAF" w:rsidTr="00384102">
        <w:tc>
          <w:tcPr>
            <w:tcW w:w="1384" w:type="dxa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보도요청</w:t>
            </w:r>
          </w:p>
        </w:tc>
        <w:tc>
          <w:tcPr>
            <w:tcW w:w="7858" w:type="dxa"/>
            <w:gridSpan w:val="2"/>
          </w:tcPr>
          <w:p w:rsidR="000D7AAF" w:rsidRDefault="000D7AAF" w:rsidP="000D7AAF">
            <w:r>
              <w:rPr>
                <w:rFonts w:hint="eastAsia"/>
              </w:rPr>
              <w:t>배포 이후</w:t>
            </w:r>
          </w:p>
        </w:tc>
      </w:tr>
      <w:tr w:rsidR="000D7AAF" w:rsidTr="00384102">
        <w:tc>
          <w:tcPr>
            <w:tcW w:w="1384" w:type="dxa"/>
            <w:vAlign w:val="center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문의</w:t>
            </w:r>
          </w:p>
        </w:tc>
        <w:tc>
          <w:tcPr>
            <w:tcW w:w="5245" w:type="dxa"/>
          </w:tcPr>
          <w:p w:rsidR="000D7AAF" w:rsidRPr="000D7AAF" w:rsidRDefault="000D7AAF" w:rsidP="000D7AAF">
            <w:r>
              <w:rPr>
                <w:rFonts w:hint="eastAsia"/>
              </w:rPr>
              <w:t>한승우 과장 T: 02 410 9056</w:t>
            </w:r>
            <w:r w:rsidR="00CA143B">
              <w:rPr>
                <w:rFonts w:hint="eastAsia"/>
              </w:rPr>
              <w:t xml:space="preserve"> /</w:t>
            </w:r>
            <w:r>
              <w:rPr>
                <w:rFonts w:hint="eastAsia"/>
              </w:rPr>
              <w:t xml:space="preserve"> M:</w:t>
            </w:r>
            <w:r w:rsidR="00CA143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010 4272 1879</w:t>
            </w:r>
          </w:p>
          <w:p w:rsidR="000D7AAF" w:rsidRDefault="000D7AAF" w:rsidP="000D7AAF">
            <w:r>
              <w:rPr>
                <w:rFonts w:hint="eastAsia"/>
              </w:rPr>
              <w:t>최우진 대리 T:</w:t>
            </w:r>
            <w:r w:rsidR="00FB4409">
              <w:rPr>
                <w:rFonts w:hint="eastAsia"/>
              </w:rPr>
              <w:t xml:space="preserve"> 02 410 0</w:t>
            </w:r>
            <w:r w:rsidR="00CA143B">
              <w:rPr>
                <w:rFonts w:hint="eastAsia"/>
              </w:rPr>
              <w:t>416 / M: 010 2365 0005</w:t>
            </w:r>
          </w:p>
          <w:p w:rsidR="000D7AAF" w:rsidRDefault="000D7AAF" w:rsidP="000D7AAF">
            <w:r>
              <w:rPr>
                <w:rFonts w:hint="eastAsia"/>
              </w:rPr>
              <w:t xml:space="preserve">장은령 팀원 T: </w:t>
            </w:r>
            <w:r w:rsidR="00CA143B">
              <w:rPr>
                <w:rFonts w:hint="eastAsia"/>
              </w:rPr>
              <w:t>02 410 0411 / M: 010 7372 2451</w:t>
            </w:r>
          </w:p>
        </w:tc>
        <w:tc>
          <w:tcPr>
            <w:tcW w:w="2613" w:type="dxa"/>
            <w:vAlign w:val="center"/>
          </w:tcPr>
          <w:p w:rsidR="000D7AAF" w:rsidRDefault="000D7AAF" w:rsidP="00CA143B">
            <w:r>
              <w:rPr>
                <w:rFonts w:hint="eastAsia"/>
              </w:rPr>
              <w:t xml:space="preserve">Email: </w:t>
            </w:r>
          </w:p>
          <w:p w:rsidR="000D7AAF" w:rsidRDefault="000D7AAF" w:rsidP="00CA143B">
            <w:r>
              <w:rPr>
                <w:rFonts w:hint="eastAsia"/>
              </w:rPr>
              <w:t>pa@hanmi.co.kr</w:t>
            </w:r>
          </w:p>
        </w:tc>
      </w:tr>
    </w:tbl>
    <w:p w:rsidR="00847150" w:rsidRPr="00847150" w:rsidRDefault="00847150" w:rsidP="00AD649E">
      <w:pPr>
        <w:spacing w:after="0" w:line="192" w:lineRule="auto"/>
        <w:rPr>
          <w:rFonts w:ascii="맑은 고딕" w:eastAsia="맑은 고딕" w:hAnsi="맑은 고딕" w:cs="Times New Roman"/>
          <w:b/>
          <w:bCs/>
          <w:szCs w:val="39"/>
        </w:rPr>
      </w:pPr>
    </w:p>
    <w:p w:rsidR="00847150" w:rsidRPr="00847150" w:rsidRDefault="00847150" w:rsidP="00AD649E">
      <w:pPr>
        <w:spacing w:after="0" w:line="192" w:lineRule="auto"/>
        <w:rPr>
          <w:rFonts w:ascii="맑은 고딕" w:eastAsia="맑은 고딕" w:hAnsi="맑은 고딕" w:cs="Times New Roman"/>
          <w:b/>
          <w:bCs/>
          <w:sz w:val="22"/>
          <w:szCs w:val="40"/>
          <w:u w:val="single"/>
        </w:rPr>
      </w:pPr>
    </w:p>
    <w:p w:rsidR="00847150" w:rsidRPr="00847150" w:rsidRDefault="00847150" w:rsidP="00AD649E">
      <w:pPr>
        <w:spacing w:after="0" w:line="192" w:lineRule="auto"/>
        <w:rPr>
          <w:rFonts w:ascii="맑은 고딕" w:eastAsia="맑은 고딕" w:hAnsi="맑은 고딕" w:cs="Times New Roman"/>
          <w:b/>
          <w:bCs/>
          <w:sz w:val="40"/>
          <w:szCs w:val="40"/>
        </w:rPr>
      </w:pPr>
      <w:r w:rsidRPr="00847150">
        <w:rPr>
          <w:rFonts w:ascii="맑은 고딕" w:eastAsia="맑은 고딕" w:hAnsi="맑은 고딕" w:cs="Times New Roman" w:hint="eastAsia"/>
          <w:b/>
          <w:bCs/>
          <w:sz w:val="40"/>
          <w:szCs w:val="40"/>
        </w:rPr>
        <w:t>한미약품,</w:t>
      </w:r>
    </w:p>
    <w:p w:rsidR="00844024" w:rsidRDefault="00844024" w:rsidP="00AD649E">
      <w:pPr>
        <w:spacing w:after="0" w:line="192" w:lineRule="auto"/>
        <w:rPr>
          <w:rFonts w:ascii="맑은 고딕" w:eastAsia="맑은 고딕" w:hAnsi="맑은 고딕" w:cs="Times New Roman"/>
          <w:b/>
          <w:bCs/>
          <w:sz w:val="40"/>
          <w:szCs w:val="40"/>
        </w:rPr>
      </w:pPr>
      <w:proofErr w:type="spellStart"/>
      <w:r w:rsidRPr="00923019">
        <w:rPr>
          <w:rFonts w:ascii="맑은 고딕" w:eastAsia="맑은 고딕" w:hAnsi="맑은 고딕" w:cs="Times New Roman" w:hint="eastAsia"/>
          <w:b/>
          <w:bCs/>
          <w:sz w:val="40"/>
          <w:szCs w:val="40"/>
          <w:u w:val="single"/>
        </w:rPr>
        <w:t>로수바스타틴</w:t>
      </w:r>
      <w:proofErr w:type="spellEnd"/>
      <w:r w:rsidRPr="00923019">
        <w:rPr>
          <w:rFonts w:ascii="맑은 고딕" w:eastAsia="맑은 고딕" w:hAnsi="맑은 고딕" w:cs="Times New Roman" w:hint="eastAsia"/>
          <w:b/>
          <w:bCs/>
          <w:sz w:val="40"/>
          <w:szCs w:val="40"/>
          <w:u w:val="single"/>
        </w:rPr>
        <w:t>+</w:t>
      </w:r>
      <w:proofErr w:type="spellStart"/>
      <w:r w:rsidRPr="00923019">
        <w:rPr>
          <w:rFonts w:ascii="맑은 고딕" w:eastAsia="맑은 고딕" w:hAnsi="맑은 고딕" w:cs="Times New Roman" w:hint="eastAsia"/>
          <w:b/>
          <w:bCs/>
          <w:sz w:val="40"/>
          <w:szCs w:val="40"/>
          <w:u w:val="single"/>
        </w:rPr>
        <w:t>에제티미브</w:t>
      </w:r>
      <w:proofErr w:type="spellEnd"/>
      <w:r w:rsidRPr="00923019">
        <w:rPr>
          <w:rFonts w:ascii="맑은 고딕" w:eastAsia="맑은 고딕" w:hAnsi="맑은 고딕" w:cs="Times New Roman" w:hint="eastAsia"/>
          <w:b/>
          <w:bCs/>
          <w:sz w:val="40"/>
          <w:szCs w:val="40"/>
        </w:rPr>
        <w:t xml:space="preserve"> </w:t>
      </w:r>
      <w:r w:rsidRPr="00923019">
        <w:rPr>
          <w:rFonts w:ascii="맑은 고딕" w:eastAsia="맑은 고딕" w:hAnsi="맑은 고딕" w:cs="Times New Roman" w:hint="eastAsia"/>
          <w:b/>
          <w:bCs/>
          <w:color w:val="000000" w:themeColor="text1"/>
          <w:sz w:val="40"/>
          <w:szCs w:val="40"/>
        </w:rPr>
        <w:t>복합신약</w:t>
      </w:r>
      <w:r w:rsidR="001159F4" w:rsidRPr="00923019">
        <w:rPr>
          <w:rFonts w:ascii="맑은 고딕" w:eastAsia="맑은 고딕" w:hAnsi="맑은 고딕" w:cs="Times New Roman" w:hint="eastAsia"/>
          <w:b/>
          <w:bCs/>
          <w:color w:val="FF0000"/>
          <w:sz w:val="40"/>
          <w:szCs w:val="40"/>
        </w:rPr>
        <w:t xml:space="preserve"> </w:t>
      </w:r>
      <w:r w:rsidR="00923019" w:rsidRPr="00923019">
        <w:rPr>
          <w:rFonts w:ascii="맑은 고딕" w:eastAsia="맑은 고딕" w:hAnsi="맑은 고딕" w:cs="Times New Roman" w:hint="eastAsia"/>
          <w:b/>
          <w:bCs/>
          <w:sz w:val="40"/>
          <w:szCs w:val="40"/>
        </w:rPr>
        <w:t>첫 발매</w:t>
      </w:r>
    </w:p>
    <w:p w:rsidR="00847150" w:rsidRDefault="00847150" w:rsidP="00847150">
      <w:pPr>
        <w:spacing w:after="0" w:line="192" w:lineRule="auto"/>
        <w:ind w:firstLineChars="400" w:firstLine="800"/>
        <w:rPr>
          <w:rFonts w:ascii="맑은 고딕" w:eastAsia="맑은 고딕" w:hAnsi="맑은 고딕" w:cs="Times New Roman"/>
          <w:b/>
          <w:bCs/>
          <w:szCs w:val="40"/>
        </w:rPr>
      </w:pPr>
      <w:r w:rsidRPr="00847150">
        <w:rPr>
          <w:rFonts w:ascii="맑은 고딕" w:eastAsia="맑은 고딕" w:hAnsi="맑은 고딕" w:cs="Times New Roman" w:hint="eastAsia"/>
          <w:b/>
          <w:bCs/>
          <w:szCs w:val="40"/>
        </w:rPr>
        <w:t xml:space="preserve">(제품명 </w:t>
      </w:r>
      <w:proofErr w:type="spellStart"/>
      <w:r w:rsidRPr="00847150">
        <w:rPr>
          <w:rFonts w:ascii="맑은 고딕" w:eastAsia="맑은 고딕" w:hAnsi="맑은 고딕" w:cs="Times New Roman" w:hint="eastAsia"/>
          <w:b/>
          <w:bCs/>
          <w:szCs w:val="40"/>
        </w:rPr>
        <w:t>로수젯</w:t>
      </w:r>
      <w:proofErr w:type="spellEnd"/>
      <w:r w:rsidRPr="00847150">
        <w:rPr>
          <w:rFonts w:ascii="맑은 고딕" w:eastAsia="맑은 고딕" w:hAnsi="맑은 고딕" w:cs="Times New Roman" w:hint="eastAsia"/>
          <w:b/>
          <w:bCs/>
          <w:szCs w:val="40"/>
        </w:rPr>
        <w:t xml:space="preserve">, </w:t>
      </w:r>
      <w:proofErr w:type="spellStart"/>
      <w:r w:rsidRPr="00847150">
        <w:rPr>
          <w:rFonts w:ascii="맑은 고딕" w:eastAsia="맑은 고딕" w:hAnsi="맑은 고딕" w:cs="Times New Roman" w:hint="eastAsia"/>
          <w:b/>
          <w:bCs/>
          <w:szCs w:val="40"/>
        </w:rPr>
        <w:t>고지혈증치료제</w:t>
      </w:r>
      <w:proofErr w:type="spellEnd"/>
      <w:r w:rsidRPr="00847150">
        <w:rPr>
          <w:rFonts w:ascii="맑은 고딕" w:eastAsia="맑은 고딕" w:hAnsi="맑은 고딕" w:cs="Times New Roman" w:hint="eastAsia"/>
          <w:b/>
          <w:bCs/>
          <w:szCs w:val="40"/>
        </w:rPr>
        <w:t>)</w:t>
      </w:r>
    </w:p>
    <w:p w:rsidR="00847150" w:rsidRPr="00847150" w:rsidRDefault="00847150" w:rsidP="00847150">
      <w:pPr>
        <w:spacing w:after="0" w:line="192" w:lineRule="auto"/>
        <w:ind w:firstLineChars="400" w:firstLine="560"/>
        <w:rPr>
          <w:rFonts w:ascii="맑은 고딕" w:eastAsia="맑은 고딕" w:hAnsi="맑은 고딕" w:cs="Times New Roman"/>
          <w:b/>
          <w:bCs/>
          <w:sz w:val="14"/>
          <w:szCs w:val="40"/>
        </w:rPr>
      </w:pPr>
    </w:p>
    <w:p w:rsidR="00546FFB" w:rsidRPr="00BF3D19" w:rsidRDefault="00546FFB" w:rsidP="00AD649E">
      <w:pPr>
        <w:spacing w:after="0" w:line="192" w:lineRule="auto"/>
        <w:rPr>
          <w:rFonts w:ascii="맑은 고딕" w:eastAsia="맑은 고딕" w:hAnsi="맑은 고딕" w:cs="Times New Roman"/>
          <w:b/>
          <w:bCs/>
          <w:sz w:val="10"/>
          <w:szCs w:val="10"/>
        </w:rPr>
      </w:pPr>
    </w:p>
    <w:p w:rsidR="00147F4A" w:rsidRDefault="00847150" w:rsidP="00AD649E">
      <w:pPr>
        <w:spacing w:after="0" w:line="192" w:lineRule="auto"/>
        <w:rPr>
          <w:rFonts w:ascii="맑은 고딕" w:eastAsia="맑은 고딕" w:hAnsi="맑은 고딕" w:cs="Times New Roman"/>
          <w:b/>
          <w:bCs/>
          <w:sz w:val="26"/>
          <w:szCs w:val="26"/>
        </w:rPr>
      </w:pPr>
      <w:proofErr w:type="spellStart"/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에제티미브</w:t>
      </w:r>
      <w:proofErr w:type="spellEnd"/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 특허권자인 MSD와 계약으로 </w:t>
      </w:r>
      <w:proofErr w:type="spellStart"/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선발매</w:t>
      </w:r>
      <w:proofErr w:type="spellEnd"/>
    </w:p>
    <w:p w:rsidR="00994DD0" w:rsidRDefault="00847150" w:rsidP="003308C2">
      <w:pPr>
        <w:spacing w:after="0" w:line="192" w:lineRule="auto"/>
        <w:rPr>
          <w:rFonts w:ascii="맑은 고딕" w:eastAsia="맑은 고딕" w:hAnsi="맑은 고딕" w:cs="Times New Roman"/>
          <w:b/>
          <w:bCs/>
          <w:sz w:val="26"/>
          <w:szCs w:val="26"/>
        </w:rPr>
      </w:pP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3상에서 단일제 대비 LDL-C 감소효과 우수 확인</w:t>
      </w:r>
    </w:p>
    <w:p w:rsidR="00546FFB" w:rsidRPr="00D307AC" w:rsidRDefault="00546FFB" w:rsidP="00AD649E">
      <w:pPr>
        <w:spacing w:after="0" w:line="192" w:lineRule="auto"/>
        <w:rPr>
          <w:rFonts w:ascii="맑은 고딕" w:eastAsia="맑은 고딕" w:hAnsi="맑은 고딕" w:cs="Times New Roman"/>
          <w:b/>
          <w:bCs/>
          <w:sz w:val="26"/>
          <w:szCs w:val="26"/>
        </w:rPr>
      </w:pPr>
    </w:p>
    <w:p w:rsidR="00C356E0" w:rsidRDefault="00C356E0" w:rsidP="00847150">
      <w:pPr>
        <w:spacing w:after="0" w:line="192" w:lineRule="auto"/>
        <w:jc w:val="center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noProof/>
          <w:sz w:val="22"/>
        </w:rPr>
        <w:drawing>
          <wp:inline distT="0" distB="0" distL="0" distR="0">
            <wp:extent cx="5096786" cy="2747161"/>
            <wp:effectExtent l="0" t="0" r="889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로수젯단체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558" cy="274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E0" w:rsidRDefault="00C356E0" w:rsidP="00994DD0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994DD0" w:rsidRPr="007D3DB9" w:rsidRDefault="00994DD0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한미약품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(대표이사 이관순, www.hanmi.co.kr)은 </w:t>
      </w:r>
      <w:proofErr w:type="spellStart"/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고지혈증치료</w:t>
      </w:r>
      <w:proofErr w:type="spellEnd"/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성분인 </w:t>
      </w:r>
      <w:r w:rsidR="00154CD2" w:rsidRPr="007D3DB9">
        <w:rPr>
          <w:rFonts w:ascii="맑은 고딕" w:eastAsia="맑은 고딕" w:hAnsi="맑은 고딕" w:cs="Times New Roman"/>
          <w:color w:val="000000" w:themeColor="text1"/>
          <w:sz w:val="22"/>
        </w:rPr>
        <w:t>‘</w:t>
      </w:r>
      <w:proofErr w:type="spellStart"/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로수바스타틴</w:t>
      </w:r>
      <w:proofErr w:type="spellEnd"/>
      <w:r w:rsidR="00154CD2" w:rsidRPr="007D3DB9">
        <w:rPr>
          <w:rFonts w:ascii="맑은 고딕" w:eastAsia="맑은 고딕" w:hAnsi="맑은 고딕" w:cs="Times New Roman"/>
          <w:color w:val="000000" w:themeColor="text1"/>
          <w:sz w:val="22"/>
        </w:rPr>
        <w:t>’</w:t>
      </w:r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과 </w:t>
      </w:r>
      <w:r w:rsidR="00154CD2" w:rsidRPr="007D3DB9">
        <w:rPr>
          <w:rFonts w:ascii="맑은 고딕" w:eastAsia="맑은 고딕" w:hAnsi="맑은 고딕" w:cs="Times New Roman"/>
          <w:color w:val="000000" w:themeColor="text1"/>
          <w:sz w:val="22"/>
        </w:rPr>
        <w:t>‘</w:t>
      </w:r>
      <w:proofErr w:type="spellStart"/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에제티미브</w:t>
      </w:r>
      <w:proofErr w:type="spellEnd"/>
      <w:r w:rsidR="00154CD2" w:rsidRPr="007D3DB9">
        <w:rPr>
          <w:rFonts w:ascii="맑은 고딕" w:eastAsia="맑은 고딕" w:hAnsi="맑은 고딕" w:cs="Times New Roman"/>
          <w:color w:val="000000" w:themeColor="text1"/>
          <w:sz w:val="22"/>
        </w:rPr>
        <w:t>’</w:t>
      </w:r>
      <w:proofErr w:type="spellStart"/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를</w:t>
      </w:r>
      <w:proofErr w:type="spellEnd"/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결합한 복합신약 </w:t>
      </w:r>
      <w:r w:rsidR="00154CD2" w:rsidRPr="007D3DB9">
        <w:rPr>
          <w:rFonts w:ascii="맑은 고딕" w:eastAsia="맑은 고딕" w:hAnsi="맑은 고딕" w:cs="Times New Roman"/>
          <w:color w:val="000000" w:themeColor="text1"/>
          <w:sz w:val="22"/>
        </w:rPr>
        <w:t>‘</w:t>
      </w:r>
      <w:proofErr w:type="spellStart"/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로수젯</w:t>
      </w:r>
      <w:proofErr w:type="spellEnd"/>
      <w:r w:rsidR="00154CD2" w:rsidRPr="007D3DB9">
        <w:rPr>
          <w:rFonts w:ascii="맑은 고딕" w:eastAsia="맑은 고딕" w:hAnsi="맑은 고딕" w:cs="Times New Roman"/>
          <w:color w:val="000000" w:themeColor="text1"/>
          <w:sz w:val="22"/>
        </w:rPr>
        <w:t>’</w:t>
      </w:r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을 글로벌 최초로 출시했다고 </w:t>
      </w:r>
      <w:r w:rsidR="00D11DEC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12</w:t>
      </w:r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일 밝혔다. 이 두 성분은 간</w:t>
      </w:r>
      <w:r w:rsidR="005B6579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에서 </w:t>
      </w:r>
      <w:r w:rsidR="00BF7E28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콜레스테롤 합성을 </w:t>
      </w:r>
      <w:r w:rsidR="005B6579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억제하고, 소장에서 </w:t>
      </w:r>
      <w:r w:rsidR="00BF7E28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흡수를 저해</w:t>
      </w:r>
      <w:r w:rsidR="005B6579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하는 이중 작용을 가진다</w:t>
      </w:r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. </w:t>
      </w:r>
    </w:p>
    <w:p w:rsidR="00994DD0" w:rsidRPr="007D3DB9" w:rsidRDefault="00994DD0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</w:p>
    <w:p w:rsidR="00994DD0" w:rsidRPr="007D3DB9" w:rsidRDefault="00154CD2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한미약품은 </w:t>
      </w:r>
      <w:proofErr w:type="spellStart"/>
      <w:r w:rsidR="00994DD0" w:rsidRPr="007D3DB9">
        <w:rPr>
          <w:rFonts w:ascii="맑은 고딕" w:eastAsia="맑은 고딕" w:hAnsi="맑은 고딕" w:cs="Times New Roman"/>
          <w:color w:val="000000" w:themeColor="text1"/>
          <w:sz w:val="22"/>
        </w:rPr>
        <w:t>로수젯</w:t>
      </w:r>
      <w:proofErr w:type="spellEnd"/>
      <w:r w:rsidR="00994DD0"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출시</w:t>
      </w:r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를 위해 </w:t>
      </w:r>
      <w:r w:rsidR="00994DD0" w:rsidRPr="007D3DB9">
        <w:rPr>
          <w:rFonts w:ascii="맑은 고딕" w:eastAsia="맑은 고딕" w:hAnsi="맑은 고딕" w:cs="Times New Roman"/>
          <w:color w:val="000000" w:themeColor="text1"/>
          <w:sz w:val="22"/>
        </w:rPr>
        <w:t>내년 4월까지 물질특허가 남아있는 '</w:t>
      </w:r>
      <w:proofErr w:type="spellStart"/>
      <w:r w:rsidR="00994DD0" w:rsidRPr="007D3DB9">
        <w:rPr>
          <w:rFonts w:ascii="맑은 고딕" w:eastAsia="맑은 고딕" w:hAnsi="맑은 고딕" w:cs="Times New Roman"/>
          <w:color w:val="000000" w:themeColor="text1"/>
          <w:sz w:val="22"/>
        </w:rPr>
        <w:t>에제티미브</w:t>
      </w:r>
      <w:proofErr w:type="spellEnd"/>
      <w:r w:rsidR="00994DD0" w:rsidRPr="007D3DB9">
        <w:rPr>
          <w:rFonts w:ascii="맑은 고딕" w:eastAsia="맑은 고딕" w:hAnsi="맑은 고딕" w:cs="Times New Roman"/>
          <w:color w:val="000000" w:themeColor="text1"/>
          <w:sz w:val="22"/>
        </w:rPr>
        <w:t>'</w:t>
      </w:r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에 대한 특허 </w:t>
      </w:r>
      <w:r w:rsidR="00994DD0"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사용권리를 </w:t>
      </w:r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특허권자인</w:t>
      </w:r>
      <w:r w:rsidR="00994DD0"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MSD로부터 </w:t>
      </w:r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허</w:t>
      </w:r>
      <w:r w:rsidR="00923019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여</w:t>
      </w:r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받는 계약을 최근 체결했다. </w:t>
      </w:r>
    </w:p>
    <w:p w:rsidR="00994DD0" w:rsidRPr="007D3DB9" w:rsidRDefault="00994DD0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</w:p>
    <w:p w:rsidR="00994DD0" w:rsidRPr="007D3DB9" w:rsidRDefault="00994DD0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  <w:proofErr w:type="spellStart"/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고지혈증의</w:t>
      </w:r>
      <w:proofErr w:type="spellEnd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주원인인 저밀도단백질 콜레스테롤(이하 LDL-C)은 주로 간에서 LDL-C 생성을 억제하는 </w:t>
      </w:r>
      <w:proofErr w:type="spellStart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스타틴</w:t>
      </w:r>
      <w:proofErr w:type="spellEnd"/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계열 약물로 조절했으나, </w:t>
      </w:r>
      <w:proofErr w:type="spellStart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스타틴의</w:t>
      </w:r>
      <w:proofErr w:type="spellEnd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경우 근육관련 부작용</w:t>
      </w:r>
      <w:r w:rsidR="00A571C3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이 일부 나</w:t>
      </w:r>
      <w:r w:rsidR="00A571C3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lastRenderedPageBreak/>
        <w:t xml:space="preserve">타날 수 있으며 </w:t>
      </w:r>
      <w:r w:rsidR="003036FA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최근에는 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당뇨병 발병 위험을 </w:t>
      </w:r>
      <w:r w:rsidR="003036FA" w:rsidRPr="007D3DB9">
        <w:rPr>
          <w:rFonts w:ascii="맑은 고딕" w:eastAsia="맑은 고딕" w:hAnsi="맑은 고딕" w:cs="Times New Roman"/>
          <w:color w:val="000000" w:themeColor="text1"/>
          <w:sz w:val="22"/>
        </w:rPr>
        <w:t>높</w:t>
      </w:r>
      <w:r w:rsidR="003036FA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인다는 </w:t>
      </w:r>
      <w:r w:rsidR="00A571C3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연구결과가</w:t>
      </w:r>
      <w:r w:rsidR="003036FA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보고된 바 있다. 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</w:p>
    <w:p w:rsidR="00994DD0" w:rsidRPr="007D3DB9" w:rsidRDefault="00994DD0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</w:p>
    <w:p w:rsidR="00994DD0" w:rsidRPr="007D3DB9" w:rsidRDefault="00994DD0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  <w:proofErr w:type="spellStart"/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로수젯은</w:t>
      </w:r>
      <w:proofErr w:type="spellEnd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  <w:proofErr w:type="spellStart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스타틴계</w:t>
      </w:r>
      <w:proofErr w:type="spellEnd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성분인 </w:t>
      </w:r>
      <w:proofErr w:type="spellStart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로수바스타틴과</w:t>
      </w:r>
      <w:proofErr w:type="spellEnd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  <w:proofErr w:type="spellStart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비스타틴</w:t>
      </w:r>
      <w:proofErr w:type="spellEnd"/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계열 </w:t>
      </w:r>
      <w:proofErr w:type="spellStart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에제티미브</w:t>
      </w:r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의</w:t>
      </w:r>
      <w:proofErr w:type="spellEnd"/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이중작용</w:t>
      </w:r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으로 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혈중 LD</w:t>
      </w:r>
      <w:r w:rsidR="00482AFA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L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-C</w:t>
      </w:r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를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감소</w:t>
      </w:r>
      <w:r w:rsidR="00154CD2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하는데 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우수한 효과를 </w:t>
      </w:r>
      <w:r w:rsidR="001F5E14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나타내, 단독요법으로 충분히 치료되지 않았던 </w:t>
      </w:r>
      <w:proofErr w:type="spellStart"/>
      <w:r w:rsidR="001F5E14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고지혈증</w:t>
      </w:r>
      <w:proofErr w:type="spellEnd"/>
      <w:r w:rsidR="001F5E14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환자 및 </w:t>
      </w:r>
      <w:proofErr w:type="spellStart"/>
      <w:r w:rsidR="00F9430A">
        <w:rPr>
          <w:rFonts w:ascii="맑은 고딕" w:eastAsia="맑은 고딕" w:hAnsi="맑은 고딕" w:cs="Times New Roman" w:hint="eastAsia"/>
          <w:color w:val="000000" w:themeColor="text1"/>
          <w:sz w:val="22"/>
        </w:rPr>
        <w:t>로수젯</w:t>
      </w:r>
      <w:bookmarkStart w:id="0" w:name="_GoBack"/>
      <w:bookmarkEnd w:id="0"/>
      <w:proofErr w:type="spellEnd"/>
      <w:r w:rsidR="001F5E14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이중작용의 유용성이 기대되는 환자들에게 효과적인 제품이다. </w:t>
      </w:r>
    </w:p>
    <w:p w:rsidR="00994DD0" w:rsidRPr="007D3DB9" w:rsidRDefault="00994DD0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</w:p>
    <w:p w:rsidR="0036151E" w:rsidRPr="007D3DB9" w:rsidRDefault="004E4C4B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한미약품은 국내 </w:t>
      </w:r>
      <w:proofErr w:type="spellStart"/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고지혈증</w:t>
      </w:r>
      <w:proofErr w:type="spellEnd"/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환자 410명을 대상으로 실시한 </w:t>
      </w:r>
      <w:proofErr w:type="spellStart"/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로수젯과</w:t>
      </w:r>
      <w:proofErr w:type="spellEnd"/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</w:t>
      </w:r>
      <w:proofErr w:type="spellStart"/>
      <w:r w:rsidR="00482AFA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로수바스타틴</w:t>
      </w:r>
      <w:proofErr w:type="spellEnd"/>
      <w:r w:rsidR="00482AFA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단일제를 투여</w:t>
      </w:r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하는 3상 임상시험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을 통해 </w:t>
      </w:r>
      <w:proofErr w:type="spellStart"/>
      <w:r w:rsidR="00482AFA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로수젯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이</w:t>
      </w:r>
      <w:proofErr w:type="spellEnd"/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</w:t>
      </w:r>
      <w:r w:rsidR="00482AFA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단일제 대비 LDL-C</w:t>
      </w:r>
      <w:r w:rsidR="00941946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, TG(Triglyceride</w:t>
      </w:r>
      <w:r w:rsidR="00B777B4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, 중성지방</w:t>
      </w:r>
      <w:r w:rsidR="00941946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) </w:t>
      </w:r>
      <w:r w:rsidR="00482AFA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감소율이 </w:t>
      </w:r>
      <w:r w:rsidR="00D11DEC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우월한 것으로 나타났다. </w:t>
      </w:r>
    </w:p>
    <w:p w:rsidR="0036151E" w:rsidRPr="007D3DB9" w:rsidRDefault="0036151E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</w:p>
    <w:p w:rsidR="0036151E" w:rsidRPr="007D3DB9" w:rsidRDefault="009B55E1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임상 결과에 따르면 </w:t>
      </w:r>
      <w:proofErr w:type="spellStart"/>
      <w:r w:rsidR="00482AFA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로수젯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을</w:t>
      </w:r>
      <w:proofErr w:type="spellEnd"/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복용한 </w:t>
      </w:r>
      <w:proofErr w:type="spellStart"/>
      <w:r w:rsidR="001159F4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환자군에서</w:t>
      </w:r>
      <w:proofErr w:type="spellEnd"/>
      <w:r w:rsidR="001159F4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용량에 따라 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LDL-C는 </w:t>
      </w:r>
      <w:r w:rsidR="001159F4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평균 60.9%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, TG는 </w:t>
      </w:r>
      <w:r w:rsidR="00941946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22.68%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</w:t>
      </w:r>
      <w:r w:rsidR="005B6579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감소했으며,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유의미한 부작용 발생도 없었다고 회사측은 밝혔다.</w:t>
      </w:r>
    </w:p>
    <w:p w:rsidR="0036151E" w:rsidRPr="007D3DB9" w:rsidRDefault="0036151E" w:rsidP="00994DD0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</w:p>
    <w:p w:rsidR="00923019" w:rsidRPr="007D3DB9" w:rsidRDefault="00994DD0" w:rsidP="00B777B4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  <w:r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한미약품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박명희 상무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(</w:t>
      </w:r>
      <w:proofErr w:type="spellStart"/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마케팅팀</w:t>
      </w:r>
      <w:proofErr w:type="spellEnd"/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)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는 "</w:t>
      </w:r>
      <w:proofErr w:type="spellStart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로수젯은</w:t>
      </w:r>
      <w:proofErr w:type="spellEnd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  <w:proofErr w:type="spellStart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스타틴</w:t>
      </w:r>
      <w:proofErr w:type="spellEnd"/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 단독요법으로 충분히 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치료되지 </w:t>
      </w:r>
      <w:proofErr w:type="spellStart"/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않는고지혈증</w:t>
      </w:r>
      <w:proofErr w:type="spellEnd"/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환자들에게 효과적</w:t>
      </w:r>
      <w:r w:rsidR="00847150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인 약물</w:t>
      </w:r>
      <w:r w:rsidR="0036151E" w:rsidRPr="007D3DB9">
        <w:rPr>
          <w:rFonts w:ascii="맑은 고딕" w:eastAsia="맑은 고딕" w:hAnsi="맑은 고딕" w:cs="Times New Roman"/>
          <w:color w:val="000000" w:themeColor="text1"/>
          <w:sz w:val="22"/>
        </w:rPr>
        <w:t>”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이라며 </w:t>
      </w:r>
      <w:r w:rsidR="0036151E" w:rsidRPr="007D3DB9">
        <w:rPr>
          <w:rFonts w:ascii="맑은 고딕" w:eastAsia="맑은 고딕" w:hAnsi="맑은 고딕" w:cs="Times New Roman"/>
          <w:color w:val="000000" w:themeColor="text1"/>
          <w:sz w:val="22"/>
        </w:rPr>
        <w:t>“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이 치료제가 의료진의 처방선택 폭을 넓</w:t>
      </w:r>
      <w:r w:rsidR="00847150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히고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환자의 삶을 개선하는데 </w:t>
      </w:r>
      <w:r w:rsidR="00847150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더욱 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기여할 것으로 기대한다</w:t>
      </w:r>
      <w:r w:rsidR="0036151E" w:rsidRPr="007D3DB9">
        <w:rPr>
          <w:rFonts w:ascii="맑은 고딕" w:eastAsia="맑은 고딕" w:hAnsi="맑은 고딕" w:cs="Times New Roman"/>
          <w:color w:val="000000" w:themeColor="text1"/>
          <w:sz w:val="22"/>
        </w:rPr>
        <w:t>”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고 말했다. </w:t>
      </w:r>
    </w:p>
    <w:p w:rsidR="00BF3D19" w:rsidRPr="007D3DB9" w:rsidRDefault="00BF3D19" w:rsidP="00482AFA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</w:p>
    <w:p w:rsidR="00482AFA" w:rsidRPr="007D3DB9" w:rsidRDefault="00482AFA" w:rsidP="00482AFA">
      <w:pPr>
        <w:spacing w:after="0" w:line="192" w:lineRule="auto"/>
        <w:rPr>
          <w:rFonts w:ascii="맑은 고딕" w:eastAsia="맑은 고딕" w:hAnsi="맑은 고딕" w:cs="Times New Roman"/>
          <w:color w:val="000000" w:themeColor="text1"/>
          <w:sz w:val="22"/>
        </w:rPr>
      </w:pP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의사 처방이 필요한 </w:t>
      </w:r>
      <w:r w:rsidR="0036151E" w:rsidRPr="007D3DB9">
        <w:rPr>
          <w:rFonts w:ascii="맑은 고딕" w:eastAsia="맑은 고딕" w:hAnsi="맑은 고딕" w:cs="Times New Roman"/>
          <w:color w:val="000000" w:themeColor="text1"/>
          <w:sz w:val="22"/>
        </w:rPr>
        <w:t>전문의약품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인 </w:t>
      </w:r>
      <w:proofErr w:type="spellStart"/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>로수젯은</w:t>
      </w:r>
      <w:proofErr w:type="spellEnd"/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10/5mg, 10/10mg, 10/20mg 세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>가지 용량으로 출시되며, 식사와 관계없이 하루 한</w:t>
      </w:r>
      <w:r w:rsidR="0036151E" w:rsidRPr="007D3DB9">
        <w:rPr>
          <w:rFonts w:ascii="맑은 고딕" w:eastAsia="맑은 고딕" w:hAnsi="맑은 고딕" w:cs="Times New Roman" w:hint="eastAsia"/>
          <w:color w:val="000000" w:themeColor="text1"/>
          <w:sz w:val="22"/>
        </w:rPr>
        <w:t xml:space="preserve"> </w:t>
      </w:r>
      <w:r w:rsidRPr="007D3DB9">
        <w:rPr>
          <w:rFonts w:ascii="맑은 고딕" w:eastAsia="맑은 고딕" w:hAnsi="맑은 고딕" w:cs="Times New Roman"/>
          <w:color w:val="000000" w:themeColor="text1"/>
          <w:sz w:val="22"/>
        </w:rPr>
        <w:t xml:space="preserve">번 복용하면 된다. </w:t>
      </w:r>
    </w:p>
    <w:p w:rsidR="00D11DEC" w:rsidRDefault="00D11DEC" w:rsidP="00482AFA">
      <w:pPr>
        <w:spacing w:after="0" w:line="192" w:lineRule="auto"/>
        <w:ind w:firstLineChars="3800" w:firstLine="8360"/>
        <w:rPr>
          <w:b/>
          <w:sz w:val="22"/>
        </w:rPr>
      </w:pPr>
    </w:p>
    <w:p w:rsidR="00CA143B" w:rsidRDefault="00521A0B" w:rsidP="00482AFA">
      <w:pPr>
        <w:spacing w:after="0" w:line="192" w:lineRule="auto"/>
        <w:ind w:firstLineChars="3800" w:firstLine="8360"/>
      </w:pPr>
      <w:r w:rsidRPr="00614F24">
        <w:rPr>
          <w:rFonts w:hint="eastAsia"/>
          <w:b/>
          <w:sz w:val="22"/>
        </w:rPr>
        <w:t>&lt;끝&gt;</w:t>
      </w:r>
    </w:p>
    <w:sectPr w:rsidR="00CA143B" w:rsidSect="00F64785">
      <w:headerReference w:type="default" r:id="rId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80B" w:rsidRDefault="0067280B" w:rsidP="00E32DD0">
      <w:pPr>
        <w:spacing w:after="0" w:line="240" w:lineRule="auto"/>
      </w:pPr>
      <w:r>
        <w:separator/>
      </w:r>
    </w:p>
  </w:endnote>
  <w:endnote w:type="continuationSeparator" w:id="0">
    <w:p w:rsidR="0067280B" w:rsidRDefault="0067280B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80B" w:rsidRDefault="0067280B" w:rsidP="00E32DD0">
      <w:pPr>
        <w:spacing w:after="0" w:line="240" w:lineRule="auto"/>
      </w:pPr>
      <w:r>
        <w:separator/>
      </w:r>
    </w:p>
  </w:footnote>
  <w:footnote w:type="continuationSeparator" w:id="0">
    <w:p w:rsidR="0067280B" w:rsidRDefault="0067280B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DD0" w:rsidRDefault="00E32DD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-540385</wp:posOffset>
          </wp:positionV>
          <wp:extent cx="7572375" cy="1440815"/>
          <wp:effectExtent l="0" t="0" r="9525" b="698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배너7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44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32DD0"/>
    <w:rsid w:val="00036215"/>
    <w:rsid w:val="00046DE9"/>
    <w:rsid w:val="00053973"/>
    <w:rsid w:val="0008773E"/>
    <w:rsid w:val="000A0184"/>
    <w:rsid w:val="000A756C"/>
    <w:rsid w:val="000D7AAF"/>
    <w:rsid w:val="000F7107"/>
    <w:rsid w:val="001159F4"/>
    <w:rsid w:val="00147F4A"/>
    <w:rsid w:val="00154CD2"/>
    <w:rsid w:val="00197BEC"/>
    <w:rsid w:val="001C78E5"/>
    <w:rsid w:val="001C7E5C"/>
    <w:rsid w:val="001F4800"/>
    <w:rsid w:val="001F5E14"/>
    <w:rsid w:val="002167C7"/>
    <w:rsid w:val="00271032"/>
    <w:rsid w:val="00287336"/>
    <w:rsid w:val="0028748C"/>
    <w:rsid w:val="002B1DEF"/>
    <w:rsid w:val="002D02FB"/>
    <w:rsid w:val="002E0920"/>
    <w:rsid w:val="002E4A32"/>
    <w:rsid w:val="002F7B00"/>
    <w:rsid w:val="003036FA"/>
    <w:rsid w:val="003308C2"/>
    <w:rsid w:val="0036151E"/>
    <w:rsid w:val="00383270"/>
    <w:rsid w:val="00384102"/>
    <w:rsid w:val="00384AD3"/>
    <w:rsid w:val="003D28C9"/>
    <w:rsid w:val="003E39C1"/>
    <w:rsid w:val="00411A1E"/>
    <w:rsid w:val="00416240"/>
    <w:rsid w:val="00420555"/>
    <w:rsid w:val="004409FE"/>
    <w:rsid w:val="00452D9A"/>
    <w:rsid w:val="00463A34"/>
    <w:rsid w:val="00464F52"/>
    <w:rsid w:val="00482AFA"/>
    <w:rsid w:val="00483C97"/>
    <w:rsid w:val="004929D6"/>
    <w:rsid w:val="004A0B79"/>
    <w:rsid w:val="004C6E0A"/>
    <w:rsid w:val="004D088A"/>
    <w:rsid w:val="004E0B67"/>
    <w:rsid w:val="004E4C4B"/>
    <w:rsid w:val="00521A0B"/>
    <w:rsid w:val="0052738E"/>
    <w:rsid w:val="00546FFB"/>
    <w:rsid w:val="00551A48"/>
    <w:rsid w:val="00563888"/>
    <w:rsid w:val="00567B7B"/>
    <w:rsid w:val="00574BA9"/>
    <w:rsid w:val="005929D8"/>
    <w:rsid w:val="005B6579"/>
    <w:rsid w:val="005E5F93"/>
    <w:rsid w:val="0063295F"/>
    <w:rsid w:val="006544F8"/>
    <w:rsid w:val="0067280B"/>
    <w:rsid w:val="00675B1A"/>
    <w:rsid w:val="00695BC0"/>
    <w:rsid w:val="007033E5"/>
    <w:rsid w:val="00703BEB"/>
    <w:rsid w:val="00710E6A"/>
    <w:rsid w:val="00741486"/>
    <w:rsid w:val="00762C60"/>
    <w:rsid w:val="007A055A"/>
    <w:rsid w:val="007D328F"/>
    <w:rsid w:val="007D3DB9"/>
    <w:rsid w:val="007E6FFB"/>
    <w:rsid w:val="007F7D0C"/>
    <w:rsid w:val="00801B3E"/>
    <w:rsid w:val="00820358"/>
    <w:rsid w:val="00833550"/>
    <w:rsid w:val="00840F55"/>
    <w:rsid w:val="00844024"/>
    <w:rsid w:val="00847150"/>
    <w:rsid w:val="008526D9"/>
    <w:rsid w:val="008D6139"/>
    <w:rsid w:val="008F0AA1"/>
    <w:rsid w:val="0091691A"/>
    <w:rsid w:val="00923019"/>
    <w:rsid w:val="00941946"/>
    <w:rsid w:val="00944F67"/>
    <w:rsid w:val="00974732"/>
    <w:rsid w:val="00994DD0"/>
    <w:rsid w:val="009A396A"/>
    <w:rsid w:val="009A5288"/>
    <w:rsid w:val="009B55E1"/>
    <w:rsid w:val="009C1D60"/>
    <w:rsid w:val="009E2371"/>
    <w:rsid w:val="00A06048"/>
    <w:rsid w:val="00A34C01"/>
    <w:rsid w:val="00A552B3"/>
    <w:rsid w:val="00A571C3"/>
    <w:rsid w:val="00A65F6D"/>
    <w:rsid w:val="00AD0A06"/>
    <w:rsid w:val="00AD649E"/>
    <w:rsid w:val="00B15EAF"/>
    <w:rsid w:val="00B45B5C"/>
    <w:rsid w:val="00B53170"/>
    <w:rsid w:val="00B54047"/>
    <w:rsid w:val="00B777B4"/>
    <w:rsid w:val="00B81A1A"/>
    <w:rsid w:val="00B87FAD"/>
    <w:rsid w:val="00B9327F"/>
    <w:rsid w:val="00BC1277"/>
    <w:rsid w:val="00BC4C91"/>
    <w:rsid w:val="00BF3D19"/>
    <w:rsid w:val="00BF7E28"/>
    <w:rsid w:val="00C10E48"/>
    <w:rsid w:val="00C27A80"/>
    <w:rsid w:val="00C356E0"/>
    <w:rsid w:val="00C54B36"/>
    <w:rsid w:val="00C6143F"/>
    <w:rsid w:val="00C65F3F"/>
    <w:rsid w:val="00C70442"/>
    <w:rsid w:val="00C831B9"/>
    <w:rsid w:val="00C832D0"/>
    <w:rsid w:val="00CA143B"/>
    <w:rsid w:val="00CA486A"/>
    <w:rsid w:val="00CA57FC"/>
    <w:rsid w:val="00CF115E"/>
    <w:rsid w:val="00D00111"/>
    <w:rsid w:val="00D04452"/>
    <w:rsid w:val="00D11DEC"/>
    <w:rsid w:val="00D307AC"/>
    <w:rsid w:val="00D31592"/>
    <w:rsid w:val="00D40E8A"/>
    <w:rsid w:val="00D46CB6"/>
    <w:rsid w:val="00D867F0"/>
    <w:rsid w:val="00DC34ED"/>
    <w:rsid w:val="00DE427A"/>
    <w:rsid w:val="00DF66B1"/>
    <w:rsid w:val="00E21128"/>
    <w:rsid w:val="00E32DD0"/>
    <w:rsid w:val="00E9784E"/>
    <w:rsid w:val="00EF5C2D"/>
    <w:rsid w:val="00F02F8F"/>
    <w:rsid w:val="00F64785"/>
    <w:rsid w:val="00F756CA"/>
    <w:rsid w:val="00F810E7"/>
    <w:rsid w:val="00F82B84"/>
    <w:rsid w:val="00F9430A"/>
    <w:rsid w:val="00FA3DD7"/>
    <w:rsid w:val="00FB4409"/>
    <w:rsid w:val="00FC0A79"/>
    <w:rsid w:val="00FF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46B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6D9"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next w:val="a"/>
    <w:link w:val="2Char"/>
    <w:uiPriority w:val="9"/>
    <w:unhideWhenUsed/>
    <w:qFormat/>
    <w:rsid w:val="003308C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customStyle="1" w:styleId="2Char">
    <w:name w:val="제목 2 Char"/>
    <w:basedOn w:val="a0"/>
    <w:link w:val="2"/>
    <w:uiPriority w:val="9"/>
    <w:rsid w:val="003308C2"/>
    <w:rPr>
      <w:rFonts w:asciiTheme="majorHAnsi" w:eastAsiaTheme="majorEastAsia" w:hAnsiTheme="majorHAnsi" w:cstheme="maj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next w:val="a"/>
    <w:link w:val="2Char"/>
    <w:uiPriority w:val="9"/>
    <w:unhideWhenUsed/>
    <w:qFormat/>
    <w:rsid w:val="003308C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customStyle="1" w:styleId="2Char">
    <w:name w:val="제목 2 Char"/>
    <w:basedOn w:val="a0"/>
    <w:link w:val="2"/>
    <w:uiPriority w:val="9"/>
    <w:rsid w:val="003308C2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2015-10-30T02:20:00Z</cp:lastPrinted>
  <dcterms:created xsi:type="dcterms:W3CDTF">2015-11-12T05:17:00Z</dcterms:created>
  <dcterms:modified xsi:type="dcterms:W3CDTF">2015-11-12T07:29:00Z</dcterms:modified>
</cp:coreProperties>
</file>